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6"/>
        <w:gridCol w:w="8009"/>
        <w:gridCol w:w="2062"/>
        <w:tblGridChange w:id="0">
          <w:tblGrid>
            <w:gridCol w:w="876"/>
            <w:gridCol w:w="8009"/>
            <w:gridCol w:w="2062"/>
          </w:tblGrid>
        </w:tblGridChange>
      </w:tblGrid>
      <w:tr>
        <w:trPr>
          <w:cantSplit w:val="0"/>
          <w:trHeight w:val="314" w:hRule="atLeast"/>
          <w:tblHeader w:val="0"/>
        </w:trPr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4"/>
                <w:szCs w:val="24"/>
                <w:rtl w:val="0"/>
              </w:rPr>
              <w:t xml:space="preserve">February 20 2022: 5:30-7 pm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Zoom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shd w:fill="c0504d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Mission:  The Eagle Heights Spanish Immersion PTO is a group of parent volunteers and EHSI staff. We rely on fundraising and parent volunteers to help enrich the student learning experience at EHSI.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504d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504d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504d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Owner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Upcoming Events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PTO E blast content?(can discuss during volunteer coord. updates)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Set date for next general meeting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Next board meeting March 13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Assuming no STEM night or Family fun night, no but ONE BIG PARTY OUTSIDE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.39062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23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min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President Updates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144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Spring fling : party for 5th graders going into 6th @CMS. Jody and Erin agreed to plan it but could use help planning. Outside event w/ food truck. Sometime in May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144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General PTO MEETING: March 15th on zoom. Have Sarah B get slides to jody by monday.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144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Transportation breakfast: Allah muffins/coffee. 97 drivers. thursday @9:30, transportation bldg. Amanda can help thursday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144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Feps gala: pay for teachers to go. $25 ticket, $75 for party pack (beer or wine)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Jody Rannow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20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Vice President Updates/ Class Rep coordinator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End of the year teacher gifts (start planning early due to supply chain issues): 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1"/>
              </w:numPr>
              <w:ind w:left="144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catalog sent to sunshine committee to look over to pick some ideas.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Spirit wear(amy kornis): travel mugs are up, store is open and accepting orders</w:t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1"/>
              </w:numPr>
              <w:ind w:left="144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meeting with spirit wear committee to get them rolling with new merch/running store pickups and sales</w:t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1"/>
              </w:numPr>
              <w:ind w:left="144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The goal of the committee is to try and get a group going that can take over next year.</w:t>
            </w:r>
          </w:p>
          <w:p w:rsidR="00000000" w:rsidDel="00000000" w:rsidP="00000000" w:rsidRDefault="00000000" w:rsidRPr="00000000" w14:paraId="00000021">
            <w:pPr>
              <w:numPr>
                <w:ilvl w:val="2"/>
                <w:numId w:val="1"/>
              </w:numPr>
              <w:ind w:left="216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knowledge of placing orders, Need someone who wants to lead the spirit wear. (possible Lauren Eland to lead, hilary to assist, jill mackza assist w/ fulfilling orders, June can help w/ “whatever”, Jen Martin, not in meeting, but is also interested)</w:t>
            </w:r>
          </w:p>
          <w:p w:rsidR="00000000" w:rsidDel="00000000" w:rsidP="00000000" w:rsidRDefault="00000000" w:rsidRPr="00000000" w14:paraId="00000022">
            <w:pPr>
              <w:numPr>
                <w:ilvl w:val="2"/>
                <w:numId w:val="1"/>
              </w:numPr>
              <w:ind w:left="216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Try to get a meeting going with spirit wear committee w/ in next couple weeks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Teacher Appreciation: Amanda interested in helping. Erin to be in touch w/ teacher appreciation help.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Erin Gunelson </w:t>
            </w:r>
          </w:p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anna anderson</w:t>
            </w:r>
          </w:p>
        </w:tc>
      </w:tr>
      <w:tr>
        <w:trPr>
          <w:cantSplit w:val="0"/>
          <w:trHeight w:val="1149.92805755395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Treasurer Updates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budget attached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teacher reimbursements: 16 (send out a reminder to the other teachers)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staff appreciation/custodian lunch, conference meals $1800.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yearbooks purchased for all interns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outstanding receipts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3rd grade teacher book requests: black history month books. How does that request work?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2"/>
              </w:numPr>
              <w:ind w:left="144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Erin-did not do teacher grants this year (supply reimbursements used more).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2"/>
              </w:numPr>
              <w:ind w:left="144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discussion on whether or not to bring back teacher grants as long as it can be used school wide. Hernan mentions we have some funding from scholastic book fair.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2"/>
              </w:numPr>
              <w:ind w:left="144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steph says there is funding for it ,$8000, to be exact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2"/>
              </w:numPr>
              <w:ind w:left="144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Jody says if we have anything to support the teachers “lets do it” and see if we get any requests. Erin will allow 2 weeks for teachers to put in requests.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Steph Chapek(may have to end early)</w:t>
            </w:r>
          </w:p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  min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Maraton de Lectura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hd w:fill="ffffff" w:val="clear"/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books finally delivered and completely done with maraton until next year!!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hd w:fill="ffffff" w:val="clear"/>
              <w:ind w:left="720" w:hanging="360"/>
              <w:rPr>
                <w:rFonts w:ascii="Arial Narrow" w:cs="Arial Narrow" w:eastAsia="Arial Narrow" w:hAnsi="Arial Narrow"/>
                <w:color w:val="222222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22222"/>
                <w:rtl w:val="0"/>
              </w:rPr>
              <w:t xml:space="preserve">amanda interested in helping too.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Amy Kornis(may be running late)</w:t>
            </w:r>
          </w:p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Stephanie Hoffman</w:t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Volunteer Coordinator Updates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Content for PTO e blast (if not discussed in upcoming events)</w:t>
            </w:r>
          </w:p>
          <w:p w:rsidR="00000000" w:rsidDel="00000000" w:rsidP="00000000" w:rsidRDefault="00000000" w:rsidRPr="00000000" w14:paraId="0000003D">
            <w:pPr>
              <w:numPr>
                <w:ilvl w:val="1"/>
                <w:numId w:val="5"/>
              </w:numPr>
              <w:ind w:left="144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March 15th pto meeting, support for conferences… what else? can email shana </w:t>
            </w: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shana.halvorsen@gmail.com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E">
            <w:pPr>
              <w:numPr>
                <w:ilvl w:val="1"/>
                <w:numId w:val="5"/>
              </w:numPr>
              <w:ind w:left="144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include that PTO pays for transportation appreciation breakfast</w:t>
            </w:r>
          </w:p>
          <w:p w:rsidR="00000000" w:rsidDel="00000000" w:rsidP="00000000" w:rsidRDefault="00000000" w:rsidRPr="00000000" w14:paraId="0000003F">
            <w:pPr>
              <w:numPr>
                <w:ilvl w:val="1"/>
                <w:numId w:val="5"/>
              </w:numPr>
              <w:ind w:left="144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Legacy and feps winners. plug for ticket sales/auction - request from anna</w:t>
            </w:r>
          </w:p>
          <w:p w:rsidR="00000000" w:rsidDel="00000000" w:rsidP="00000000" w:rsidRDefault="00000000" w:rsidRPr="00000000" w14:paraId="00000040">
            <w:pPr>
              <w:ind w:left="720" w:firstLine="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Andy Wilson</w:t>
            </w:r>
          </w:p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Shana Halversen (communications)</w:t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SEF Updates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 interns doing well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started process for next year (requested 16)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May 6th: in person at minnesota golf course and online auction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Looking for board members for next year: treasurer and secretary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Sarah Bailey</w:t>
            </w:r>
          </w:p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Scott Meyer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Principal Updates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Math and literacy benchmarks are doing well for school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Meals were great/ snacks were great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hiring for technology director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Dr swanson: power of reading, district bringing in extra support for reading/literacy for 3,4 and 5th grade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survey being sent out about the book fair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maraton: tied w/ cedar ridge so hernan and hegland will do the dunk tank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Teacher appreciation: “treat yourself” is the theme.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End of the year party requested to get the EHSI community back together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FEPS: 12 nominees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Jody asks about food trucks for teacher appreciation. Also asks about PTO buying pies for 3/14 pi day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Erin asks about any big meetings that may need food (april 8th per hernan). Hernan wants to do an “out of the blue” meal.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Hernan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720" w:top="720" w:left="720" w:right="72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Verdan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>
        <w:rFonts w:ascii="Verdana" w:cs="Verdana" w:eastAsia="Verdana" w:hAnsi="Verdana"/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1815465</wp:posOffset>
          </wp:positionH>
          <wp:positionV relativeFrom="paragraph">
            <wp:posOffset>7620</wp:posOffset>
          </wp:positionV>
          <wp:extent cx="1986280" cy="6286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6280" cy="628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rPr>
        <w:rFonts w:ascii="Arial" w:cs="Arial" w:eastAsia="Arial" w:hAnsi="Arial"/>
        <w:i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rPr>
        <w:rFonts w:ascii="Arial" w:cs="Arial" w:eastAsia="Arial" w:hAnsi="Arial"/>
        <w:i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rPr>
        <w:rFonts w:ascii="Arial" w:cs="Arial" w:eastAsia="Arial" w:hAnsi="Arial"/>
        <w:i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rPr>
        <w:rFonts w:ascii="Arial" w:cs="Arial" w:eastAsia="Arial" w:hAnsi="Arial"/>
        <w:i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30FFE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rsid w:val="008F5A8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locked w:val="1"/>
    <w:rsid w:val="008F5A8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 w:val="1"/>
    <w:rsid w:val="008F5A8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locked w:val="1"/>
    <w:rsid w:val="008F5A8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40E52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40E52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locked w:val="1"/>
    <w:rsid w:val="00F23399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23399"/>
    <w:pPr>
      <w:ind w:left="720"/>
      <w:contextualSpacing w:val="1"/>
    </w:pPr>
    <w:rPr>
      <w:rFonts w:ascii="ClearviewATT" w:hAnsi="ClearviewATT"/>
      <w:sz w:val="22"/>
    </w:rPr>
  </w:style>
  <w:style w:type="character" w:styleId="Hyperlink">
    <w:name w:val="Hyperlink"/>
    <w:basedOn w:val="DefaultParagraphFont"/>
    <w:uiPriority w:val="99"/>
    <w:unhideWhenUsed w:val="1"/>
    <w:rsid w:val="004037B6"/>
    <w:rPr>
      <w:color w:val="0000ff"/>
      <w:u w:val="single"/>
    </w:rPr>
  </w:style>
  <w:style w:type="character" w:styleId="apple-style-span" w:customStyle="1">
    <w:name w:val="apple-style-span"/>
    <w:basedOn w:val="DefaultParagraphFont"/>
    <w:rsid w:val="00AF462C"/>
    <w:rPr>
      <w:rFonts w:ascii="Times New Roman" w:cs="Times New Roman" w:hAnsi="Times New Roman" w:hint="default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A71D4"/>
    <w:rPr>
      <w:color w:val="800080" w:themeColor="followedHyperlink"/>
      <w:u w:val="single"/>
    </w:rPr>
  </w:style>
  <w:style w:type="character" w:styleId="bqquotelink1" w:customStyle="1">
    <w:name w:val="bqquotelink1"/>
    <w:basedOn w:val="DefaultParagraphFont"/>
    <w:rsid w:val="00BA0B57"/>
    <w:rPr>
      <w:rFonts w:ascii="Verdana" w:hAnsi="Verdana" w:hint="default"/>
      <w:sz w:val="30"/>
      <w:szCs w:val="30"/>
    </w:rPr>
  </w:style>
  <w:style w:type="paragraph" w:styleId="NormalWeb">
    <w:name w:val="Normal (Web)"/>
    <w:basedOn w:val="Normal"/>
    <w:uiPriority w:val="99"/>
    <w:unhideWhenUsed w:val="1"/>
    <w:rsid w:val="00BA0B57"/>
    <w:pPr>
      <w:spacing w:after="150"/>
    </w:pPr>
  </w:style>
  <w:style w:type="character" w:styleId="bodycopy12pt11" w:customStyle="1">
    <w:name w:val="body_copy_12pt11"/>
    <w:basedOn w:val="DefaultParagraphFont"/>
    <w:rsid w:val="009B1F90"/>
    <w:rPr>
      <w:b w:val="0"/>
      <w:bCs w:val="0"/>
      <w:color w:val="000000"/>
    </w:rPr>
  </w:style>
  <w:style w:type="character" w:styleId="mainlinks1" w:customStyle="1">
    <w:name w:val="main_links1"/>
    <w:basedOn w:val="DefaultParagraphFont"/>
    <w:rsid w:val="009B1F90"/>
    <w:rPr>
      <w:rFonts w:ascii="Arial" w:cs="Arial" w:hAnsi="Arial" w:hint="default"/>
      <w:u w:val="single"/>
    </w:rPr>
  </w:style>
  <w:style w:type="character" w:styleId="Emphasis">
    <w:name w:val="Emphasis"/>
    <w:basedOn w:val="DefaultParagraphFont"/>
    <w:uiPriority w:val="20"/>
    <w:qFormat w:val="1"/>
    <w:locked w:val="1"/>
    <w:rsid w:val="00E940A8"/>
    <w:rPr>
      <w:i w:val="1"/>
      <w:iCs w:val="1"/>
    </w:rPr>
  </w:style>
  <w:style w:type="character" w:styleId="Strong">
    <w:name w:val="Strong"/>
    <w:basedOn w:val="DefaultParagraphFont"/>
    <w:uiPriority w:val="22"/>
    <w:qFormat w:val="1"/>
    <w:locked w:val="1"/>
    <w:rsid w:val="00440582"/>
    <w:rPr>
      <w:b w:val="1"/>
      <w:bCs w:val="1"/>
    </w:rPr>
  </w:style>
  <w:style w:type="paragraph" w:styleId="m-9094355198689427073msolistparagraph" w:customStyle="1">
    <w:name w:val="m_-9094355198689427073msolistparagraph"/>
    <w:basedOn w:val="Normal"/>
    <w:rsid w:val="00FC1160"/>
    <w:pPr>
      <w:spacing w:after="100" w:afterAutospacing="1" w:before="100" w:beforeAutospacing="1"/>
    </w:pPr>
    <w:rPr>
      <w:rFonts w:eastAsiaTheme="minorHAns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hana.halvorsen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J4ISLO9uxrSkf1OuvNGE4EeQg==">AMUW2mVAICaYBYELxW9RoQBP74sBtXOyvdNo6eZBkFbq/RJW1gpLvujKKAZ1MV+fAypAxlry8oFlt3e7MO9D+TizsQ40LBrZEajtsSsUoKAp6LUtY5/y68Q=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2019-10-06T19:23:00Z</dcterms:created>
  <dc:creator>Ken Schlesinger</dc:creator>
</cp:coreProperties>
</file>